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175CD" w14:textId="035AF3FA" w:rsidR="004D4367" w:rsidRPr="00F02985" w:rsidRDefault="0074792B">
      <w:pPr>
        <w:rPr>
          <w:rFonts w:ascii="Helvetica Neue Light" w:hAnsi="Helvetica Neue Light"/>
          <w:b/>
          <w:bCs/>
          <w:color w:val="000000" w:themeColor="text1"/>
          <w:lang w:val="en-GB"/>
        </w:rPr>
      </w:pPr>
      <w:r w:rsidRPr="00F02985">
        <w:rPr>
          <w:rFonts w:ascii="Helvetica Neue Light" w:hAnsi="Helvetica Neue Light"/>
          <w:b/>
          <w:bCs/>
          <w:color w:val="000000" w:themeColor="text1"/>
          <w:lang w:val="en-GB"/>
        </w:rPr>
        <w:t>ASMCF Early Career Award</w:t>
      </w:r>
    </w:p>
    <w:p w14:paraId="534E6CB9" w14:textId="02ADEA2D" w:rsidR="00F02985" w:rsidRDefault="00F02985">
      <w:pPr>
        <w:rPr>
          <w:rFonts w:ascii="Helvetica Neue Light" w:hAnsi="Helvetica Neue Light"/>
          <w:color w:val="000000" w:themeColor="text1"/>
          <w:lang w:val="en-GB"/>
        </w:rPr>
      </w:pPr>
    </w:p>
    <w:p w14:paraId="64FD6237" w14:textId="77777777" w:rsidR="00F02985" w:rsidRDefault="00F02985">
      <w:pPr>
        <w:rPr>
          <w:rFonts w:ascii="Helvetica Neue Light" w:hAnsi="Helvetica Neue Light"/>
          <w:color w:val="000000" w:themeColor="text1"/>
          <w:lang w:val="en-GB"/>
        </w:rPr>
      </w:pPr>
    </w:p>
    <w:p w14:paraId="6B8A75FA" w14:textId="56D79A29" w:rsidR="005536AC" w:rsidRDefault="00A754D5" w:rsidP="00A870D5">
      <w:pPr>
        <w:rPr>
          <w:rFonts w:ascii="Helvetica Neue Light" w:hAnsi="Helvetica Neue Light"/>
          <w:color w:val="000000" w:themeColor="text1"/>
          <w:lang w:val="en-GB"/>
        </w:rPr>
      </w:pPr>
      <w:r>
        <w:rPr>
          <w:rFonts w:ascii="Helvetica Neue Light" w:hAnsi="Helvetica Neue Light"/>
          <w:color w:val="000000" w:themeColor="text1"/>
          <w:lang w:val="en-GB"/>
        </w:rPr>
        <w:t xml:space="preserve">In 2021, the </w:t>
      </w:r>
      <w:r w:rsidRPr="009F2CAC">
        <w:rPr>
          <w:rFonts w:ascii="Helvetica Neue Light" w:hAnsi="Helvetica Neue Light"/>
          <w:color w:val="000000" w:themeColor="text1"/>
          <w:lang w:val="en-GB"/>
        </w:rPr>
        <w:t xml:space="preserve">ASMCF Early Career Award </w:t>
      </w:r>
      <w:r w:rsidR="0023317E">
        <w:rPr>
          <w:rFonts w:ascii="Helvetica Neue Light" w:hAnsi="Helvetica Neue Light"/>
          <w:color w:val="000000" w:themeColor="text1"/>
          <w:lang w:val="en-GB"/>
        </w:rPr>
        <w:t>covered</w:t>
      </w:r>
      <w:r w:rsidR="005536AC">
        <w:rPr>
          <w:rFonts w:ascii="Helvetica Neue Light" w:hAnsi="Helvetica Neue Light"/>
          <w:color w:val="000000" w:themeColor="text1"/>
          <w:lang w:val="en-GB"/>
        </w:rPr>
        <w:t xml:space="preserve"> my </w:t>
      </w:r>
      <w:r w:rsidR="0023317E">
        <w:rPr>
          <w:rFonts w:ascii="Helvetica Neue Light" w:hAnsi="Helvetica Neue Light"/>
          <w:color w:val="000000" w:themeColor="text1"/>
          <w:lang w:val="en-GB"/>
        </w:rPr>
        <w:t>travel</w:t>
      </w:r>
      <w:r w:rsidR="005536AC">
        <w:rPr>
          <w:rFonts w:ascii="Helvetica Neue Light" w:hAnsi="Helvetica Neue Light"/>
          <w:color w:val="000000" w:themeColor="text1"/>
          <w:lang w:val="en-GB"/>
        </w:rPr>
        <w:t xml:space="preserve"> </w:t>
      </w:r>
      <w:r w:rsidR="0023317E">
        <w:rPr>
          <w:rFonts w:ascii="Helvetica Neue Light" w:hAnsi="Helvetica Neue Light"/>
          <w:color w:val="000000" w:themeColor="text1"/>
          <w:lang w:val="en-GB"/>
        </w:rPr>
        <w:t>costs</w:t>
      </w:r>
      <w:r w:rsidR="005536AC">
        <w:rPr>
          <w:rFonts w:ascii="Helvetica Neue Light" w:hAnsi="Helvetica Neue Light"/>
          <w:color w:val="000000" w:themeColor="text1"/>
          <w:lang w:val="en-GB"/>
        </w:rPr>
        <w:t xml:space="preserve"> </w:t>
      </w:r>
      <w:r w:rsidR="00DE0A1A">
        <w:rPr>
          <w:rFonts w:ascii="Helvetica Neue Light" w:hAnsi="Helvetica Neue Light"/>
          <w:color w:val="000000" w:themeColor="text1"/>
          <w:lang w:val="en-GB"/>
        </w:rPr>
        <w:t>allowing me</w:t>
      </w:r>
      <w:r w:rsidR="00F50996">
        <w:rPr>
          <w:rFonts w:ascii="Helvetica Neue Light" w:hAnsi="Helvetica Neue Light"/>
          <w:color w:val="000000" w:themeColor="text1"/>
          <w:lang w:val="en-GB"/>
        </w:rPr>
        <w:t xml:space="preserve"> to conduct </w:t>
      </w:r>
      <w:r w:rsidR="0023317E">
        <w:rPr>
          <w:rFonts w:ascii="Helvetica Neue Light" w:hAnsi="Helvetica Neue Light"/>
          <w:color w:val="000000" w:themeColor="text1"/>
          <w:lang w:val="en-GB"/>
        </w:rPr>
        <w:t>research for my upcoming publication</w:t>
      </w:r>
      <w:r w:rsidR="008B2933">
        <w:rPr>
          <w:rFonts w:ascii="Helvetica Neue Light" w:hAnsi="Helvetica Neue Light"/>
          <w:color w:val="000000" w:themeColor="text1"/>
          <w:lang w:val="en-GB"/>
        </w:rPr>
        <w:t>s</w:t>
      </w:r>
      <w:r w:rsidR="00B50855">
        <w:rPr>
          <w:rFonts w:ascii="Helvetica Neue Light" w:hAnsi="Helvetica Neue Light"/>
          <w:color w:val="000000" w:themeColor="text1"/>
          <w:lang w:val="en-GB"/>
        </w:rPr>
        <w:t xml:space="preserve">. In Paris, </w:t>
      </w:r>
      <w:r w:rsidR="00DE0A1A">
        <w:rPr>
          <w:rFonts w:ascii="Helvetica Neue Light" w:hAnsi="Helvetica Neue Light"/>
          <w:color w:val="000000" w:themeColor="text1"/>
          <w:lang w:val="en-GB"/>
        </w:rPr>
        <w:t>I visit</w:t>
      </w:r>
      <w:r w:rsidR="00B50855">
        <w:rPr>
          <w:rFonts w:ascii="Helvetica Neue Light" w:hAnsi="Helvetica Neue Light"/>
          <w:color w:val="000000" w:themeColor="text1"/>
          <w:lang w:val="en-GB"/>
        </w:rPr>
        <w:t>ed</w:t>
      </w:r>
      <w:r w:rsidR="00DE0A1A">
        <w:rPr>
          <w:rFonts w:ascii="Helvetica Neue Light" w:hAnsi="Helvetica Neue Light"/>
          <w:color w:val="000000" w:themeColor="text1"/>
          <w:lang w:val="en-GB"/>
        </w:rPr>
        <w:t xml:space="preserve"> several archives</w:t>
      </w:r>
      <w:r w:rsidR="00B50855">
        <w:rPr>
          <w:rFonts w:ascii="Helvetica Neue Light" w:hAnsi="Helvetica Neue Light"/>
          <w:color w:val="000000" w:themeColor="text1"/>
          <w:lang w:val="en-GB"/>
        </w:rPr>
        <w:t xml:space="preserve"> </w:t>
      </w:r>
      <w:r w:rsidR="00FA494B">
        <w:rPr>
          <w:rFonts w:ascii="Helvetica Neue Light" w:hAnsi="Helvetica Neue Light"/>
          <w:color w:val="000000" w:themeColor="text1"/>
          <w:lang w:val="en-GB"/>
        </w:rPr>
        <w:t>(</w:t>
      </w:r>
      <w:proofErr w:type="spellStart"/>
      <w:r w:rsidR="00FA494B" w:rsidRPr="0074792B">
        <w:rPr>
          <w:rFonts w:ascii="Helvetica Neue Light" w:hAnsi="Helvetica Neue Light"/>
          <w:i/>
          <w:iCs/>
          <w:color w:val="000000" w:themeColor="text1"/>
          <w:lang w:val="en-GB"/>
        </w:rPr>
        <w:t>Bibliothèque</w:t>
      </w:r>
      <w:proofErr w:type="spellEnd"/>
      <w:r w:rsidR="00FA494B" w:rsidRPr="0074792B">
        <w:rPr>
          <w:rFonts w:ascii="Helvetica Neue Light" w:hAnsi="Helvetica Neue Light"/>
          <w:i/>
          <w:iCs/>
          <w:color w:val="000000" w:themeColor="text1"/>
          <w:lang w:val="en-GB"/>
        </w:rPr>
        <w:t xml:space="preserve"> </w:t>
      </w:r>
      <w:proofErr w:type="spellStart"/>
      <w:r w:rsidR="00FA494B" w:rsidRPr="0074792B">
        <w:rPr>
          <w:rFonts w:ascii="Helvetica Neue Light" w:hAnsi="Helvetica Neue Light"/>
          <w:i/>
          <w:iCs/>
          <w:color w:val="000000" w:themeColor="text1"/>
          <w:lang w:val="en-GB"/>
        </w:rPr>
        <w:t>nationale</w:t>
      </w:r>
      <w:proofErr w:type="spellEnd"/>
      <w:r w:rsidR="00FA494B" w:rsidRPr="0074792B">
        <w:rPr>
          <w:rFonts w:ascii="Helvetica Neue Light" w:hAnsi="Helvetica Neue Light"/>
          <w:i/>
          <w:iCs/>
          <w:color w:val="000000" w:themeColor="text1"/>
          <w:lang w:val="en-GB"/>
        </w:rPr>
        <w:t xml:space="preserve"> de France</w:t>
      </w:r>
      <w:r w:rsidR="00FA494B">
        <w:rPr>
          <w:rFonts w:ascii="Helvetica Neue Light" w:hAnsi="Helvetica Neue Light"/>
          <w:i/>
          <w:iCs/>
          <w:color w:val="000000" w:themeColor="text1"/>
          <w:lang w:val="en-GB"/>
        </w:rPr>
        <w:t xml:space="preserve"> </w:t>
      </w:r>
      <w:r w:rsidR="00FA494B" w:rsidRPr="00370764">
        <w:rPr>
          <w:rFonts w:ascii="Helvetica Neue Light" w:hAnsi="Helvetica Neue Light"/>
          <w:color w:val="000000" w:themeColor="text1"/>
          <w:lang w:val="en-GB"/>
        </w:rPr>
        <w:t>and</w:t>
      </w:r>
      <w:r w:rsidR="00FA494B">
        <w:rPr>
          <w:rFonts w:ascii="Helvetica Neue Light" w:hAnsi="Helvetica Neue Light"/>
          <w:i/>
          <w:iCs/>
          <w:color w:val="000000" w:themeColor="text1"/>
          <w:lang w:val="en-GB"/>
        </w:rPr>
        <w:t xml:space="preserve"> </w:t>
      </w:r>
      <w:proofErr w:type="spellStart"/>
      <w:r w:rsidR="00FA494B" w:rsidRPr="00291EC4">
        <w:rPr>
          <w:rFonts w:ascii="Helvetica Neue Light" w:hAnsi="Helvetica Neue Light"/>
          <w:i/>
          <w:iCs/>
          <w:color w:val="000000" w:themeColor="text1"/>
          <w:lang w:val="en-GB"/>
        </w:rPr>
        <w:t>Amitié</w:t>
      </w:r>
      <w:proofErr w:type="spellEnd"/>
      <w:r w:rsidR="00FA494B" w:rsidRPr="00291EC4">
        <w:rPr>
          <w:rFonts w:ascii="Helvetica Neue Light" w:hAnsi="Helvetica Neue Light"/>
          <w:i/>
          <w:iCs/>
          <w:color w:val="000000" w:themeColor="text1"/>
          <w:lang w:val="en-GB"/>
        </w:rPr>
        <w:t xml:space="preserve"> Franco-</w:t>
      </w:r>
      <w:proofErr w:type="spellStart"/>
      <w:r w:rsidR="00FA494B" w:rsidRPr="00291EC4">
        <w:rPr>
          <w:rFonts w:ascii="Helvetica Neue Light" w:hAnsi="Helvetica Neue Light"/>
          <w:i/>
          <w:iCs/>
          <w:color w:val="000000" w:themeColor="text1"/>
          <w:lang w:val="en-GB"/>
        </w:rPr>
        <w:t>Afghane</w:t>
      </w:r>
      <w:proofErr w:type="spellEnd"/>
      <w:r w:rsidR="00FA494B">
        <w:rPr>
          <w:rFonts w:ascii="Helvetica Neue Light" w:hAnsi="Helvetica Neue Light"/>
          <w:color w:val="000000" w:themeColor="text1"/>
          <w:lang w:val="en-GB"/>
        </w:rPr>
        <w:t xml:space="preserve">) </w:t>
      </w:r>
      <w:r w:rsidR="00B50855">
        <w:rPr>
          <w:rFonts w:ascii="Helvetica Neue Light" w:hAnsi="Helvetica Neue Light"/>
          <w:color w:val="000000" w:themeColor="text1"/>
          <w:lang w:val="en-GB"/>
        </w:rPr>
        <w:t xml:space="preserve">and </w:t>
      </w:r>
      <w:r w:rsidR="00DE0A1A">
        <w:rPr>
          <w:rFonts w:ascii="Helvetica Neue Light" w:hAnsi="Helvetica Neue Light"/>
          <w:color w:val="000000" w:themeColor="text1"/>
          <w:lang w:val="en-GB"/>
        </w:rPr>
        <w:t>had the opportunity to meet key figures across</w:t>
      </w:r>
      <w:r w:rsidR="008B2933">
        <w:rPr>
          <w:rFonts w:ascii="Helvetica Neue Light" w:hAnsi="Helvetica Neue Light"/>
          <w:color w:val="000000" w:themeColor="text1"/>
          <w:lang w:val="en-GB"/>
        </w:rPr>
        <w:t xml:space="preserve"> the</w:t>
      </w:r>
      <w:r w:rsidR="00DE0A1A">
        <w:rPr>
          <w:rFonts w:ascii="Helvetica Neue Light" w:hAnsi="Helvetica Neue Light"/>
          <w:color w:val="000000" w:themeColor="text1"/>
          <w:lang w:val="en-GB"/>
        </w:rPr>
        <w:t xml:space="preserve"> </w:t>
      </w:r>
      <w:r w:rsidR="00E51D78">
        <w:rPr>
          <w:rFonts w:ascii="Helvetica Neue Light" w:hAnsi="Helvetica Neue Light"/>
          <w:color w:val="000000" w:themeColor="text1"/>
          <w:lang w:val="en-GB"/>
        </w:rPr>
        <w:t>non-profit</w:t>
      </w:r>
      <w:r w:rsidR="00DE0A1A">
        <w:rPr>
          <w:rFonts w:ascii="Helvetica Neue Light" w:hAnsi="Helvetica Neue Light"/>
          <w:color w:val="000000" w:themeColor="text1"/>
          <w:lang w:val="en-GB"/>
        </w:rPr>
        <w:t xml:space="preserve"> and literary scene.</w:t>
      </w:r>
      <w:r w:rsidR="00A870D5">
        <w:rPr>
          <w:rFonts w:ascii="Helvetica Neue Light" w:hAnsi="Helvetica Neue Light"/>
          <w:color w:val="000000" w:themeColor="text1"/>
          <w:lang w:val="en-GB"/>
        </w:rPr>
        <w:t xml:space="preserve"> My research was crucial for my </w:t>
      </w:r>
      <w:r w:rsidR="003E7DB0">
        <w:rPr>
          <w:rFonts w:ascii="Helvetica Neue Light" w:hAnsi="Helvetica Neue Light"/>
          <w:color w:val="000000" w:themeColor="text1"/>
          <w:lang w:val="en-GB"/>
        </w:rPr>
        <w:t>forthcoming</w:t>
      </w:r>
      <w:r w:rsidR="00A870D5">
        <w:rPr>
          <w:rFonts w:ascii="Helvetica Neue Light" w:hAnsi="Helvetica Neue Light"/>
          <w:color w:val="000000" w:themeColor="text1"/>
          <w:lang w:val="en-GB"/>
        </w:rPr>
        <w:t xml:space="preserve"> monograph on contemporary literature on Afghanistan in French, English, and Dari/Persian contracted</w:t>
      </w:r>
      <w:r w:rsidR="00A870D5" w:rsidRPr="00E4105E">
        <w:rPr>
          <w:rFonts w:ascii="Helvetica Neue Light" w:hAnsi="Helvetica Neue Light"/>
          <w:color w:val="000000" w:themeColor="text1"/>
          <w:lang w:val="en-GB"/>
        </w:rPr>
        <w:t xml:space="preserve"> to </w:t>
      </w:r>
      <w:r w:rsidR="00A870D5" w:rsidRPr="00E4105E">
        <w:rPr>
          <w:rFonts w:ascii="Helvetica Neue Light" w:hAnsi="Helvetica Neue Light"/>
          <w:i/>
          <w:iCs/>
          <w:color w:val="000000" w:themeColor="text1"/>
          <w:lang w:val="en-GB"/>
        </w:rPr>
        <w:t xml:space="preserve">Edinburgh University </w:t>
      </w:r>
      <w:r w:rsidR="00A870D5" w:rsidRPr="00A870D5">
        <w:rPr>
          <w:rFonts w:ascii="Helvetica Neue Light" w:hAnsi="Helvetica Neue Light"/>
          <w:i/>
          <w:iCs/>
          <w:color w:val="000000" w:themeColor="text1"/>
          <w:lang w:val="en-GB"/>
        </w:rPr>
        <w:t>Press</w:t>
      </w:r>
      <w:r w:rsidR="00A870D5" w:rsidRPr="00A870D5">
        <w:rPr>
          <w:rFonts w:ascii="Helvetica Neue Light" w:hAnsi="Helvetica Neue Light"/>
          <w:color w:val="000000" w:themeColor="text1"/>
          <w:lang w:val="en-GB"/>
        </w:rPr>
        <w:t>.</w:t>
      </w:r>
      <w:r w:rsidR="00370764" w:rsidRPr="00370764">
        <w:t xml:space="preserve"> </w:t>
      </w:r>
      <w:r w:rsidR="00370764" w:rsidRPr="00370764">
        <w:rPr>
          <w:rFonts w:ascii="Helvetica Neue Light" w:hAnsi="Helvetica Neue Light"/>
          <w:color w:val="000000" w:themeColor="text1"/>
          <w:lang w:val="en-GB"/>
        </w:rPr>
        <w:t>This book introduces an overview of literary as well as linguistic practices across diasporic publications and their transnational dissemination as well as reception in host/homeland societies.</w:t>
      </w:r>
      <w:r w:rsidR="00370764">
        <w:rPr>
          <w:rFonts w:ascii="Helvetica Neue Light" w:hAnsi="Helvetica Neue Light"/>
          <w:color w:val="000000" w:themeColor="text1"/>
          <w:lang w:val="en-GB"/>
        </w:rPr>
        <w:t xml:space="preserve"> </w:t>
      </w:r>
      <w:r w:rsidR="008E7832">
        <w:rPr>
          <w:rFonts w:ascii="Helvetica Neue Light" w:hAnsi="Helvetica Neue Light"/>
          <w:color w:val="000000" w:themeColor="text1"/>
          <w:lang w:val="en-GB"/>
        </w:rPr>
        <w:t xml:space="preserve">Due to the time-sensitive matter regarding Afghanistan’s current political state, it was important to visit all archives and conduct my interviews in a timely manner. </w:t>
      </w:r>
    </w:p>
    <w:p w14:paraId="69863991" w14:textId="2F748DC1" w:rsidR="005536AC" w:rsidRDefault="005536AC" w:rsidP="00105D62">
      <w:pPr>
        <w:rPr>
          <w:rFonts w:ascii="Helvetica Neue Light" w:hAnsi="Helvetica Neue Light"/>
          <w:color w:val="000000" w:themeColor="text1"/>
          <w:lang w:val="en-GB"/>
        </w:rPr>
      </w:pPr>
    </w:p>
    <w:p w14:paraId="3C821759" w14:textId="233AA9BA" w:rsidR="007634FE" w:rsidRDefault="007634FE" w:rsidP="007634FE">
      <w:pPr>
        <w:rPr>
          <w:rFonts w:ascii="Helvetica Neue Light" w:hAnsi="Helvetica Neue Light"/>
          <w:color w:val="000000" w:themeColor="text1"/>
          <w:lang w:val="en-GB"/>
        </w:rPr>
      </w:pPr>
      <w:r>
        <w:rPr>
          <w:rFonts w:ascii="Helvetica Neue Light" w:hAnsi="Helvetica Neue Light"/>
          <w:color w:val="000000" w:themeColor="text1"/>
          <w:lang w:val="en-GB"/>
        </w:rPr>
        <w:t xml:space="preserve">My meetings with </w:t>
      </w:r>
      <w:r w:rsidRPr="006773CC">
        <w:rPr>
          <w:rFonts w:ascii="Helvetica Neue Light" w:hAnsi="Helvetica Neue Light"/>
          <w:i/>
          <w:iCs/>
          <w:color w:val="000000" w:themeColor="text1"/>
          <w:lang w:val="en-GB"/>
        </w:rPr>
        <w:t>Prix Goncourt</w:t>
      </w:r>
      <w:r>
        <w:rPr>
          <w:rFonts w:ascii="Helvetica Neue Light" w:hAnsi="Helvetica Neue Light"/>
          <w:color w:val="000000" w:themeColor="text1"/>
          <w:lang w:val="en-GB"/>
        </w:rPr>
        <w:t xml:space="preserve">-awarded writer Atiq Rahimi addressed the current political climate and his work as a </w:t>
      </w:r>
      <w:r w:rsidR="00B50855">
        <w:rPr>
          <w:rFonts w:ascii="Helvetica Neue Light" w:hAnsi="Helvetica Neue Light"/>
          <w:color w:val="000000" w:themeColor="text1"/>
          <w:lang w:val="en-GB"/>
        </w:rPr>
        <w:t>central character</w:t>
      </w:r>
      <w:r>
        <w:rPr>
          <w:rFonts w:ascii="Helvetica Neue Light" w:hAnsi="Helvetica Neue Light"/>
          <w:color w:val="000000" w:themeColor="text1"/>
          <w:lang w:val="en-GB"/>
        </w:rPr>
        <w:t xml:space="preserve"> rescuing Afghan academics and journalists. I was </w:t>
      </w:r>
      <w:r w:rsidR="00B50855">
        <w:rPr>
          <w:rFonts w:ascii="Helvetica Neue Light" w:hAnsi="Helvetica Neue Light"/>
          <w:color w:val="000000" w:themeColor="text1"/>
          <w:lang w:val="en-GB"/>
        </w:rPr>
        <w:t xml:space="preserve">also </w:t>
      </w:r>
      <w:r>
        <w:rPr>
          <w:rFonts w:ascii="Helvetica Neue Light" w:hAnsi="Helvetica Neue Light"/>
          <w:color w:val="000000" w:themeColor="text1"/>
          <w:lang w:val="en-GB"/>
        </w:rPr>
        <w:t>able to discuss his latest publication on the Rwandan and Afghan genocide</w:t>
      </w:r>
      <w:r w:rsidR="00B7425A">
        <w:rPr>
          <w:rFonts w:ascii="Helvetica Neue Light" w:hAnsi="Helvetica Neue Light"/>
          <w:color w:val="000000" w:themeColor="text1"/>
          <w:lang w:val="en-GB"/>
        </w:rPr>
        <w:t xml:space="preserve">, </w:t>
      </w:r>
      <w:proofErr w:type="spellStart"/>
      <w:r w:rsidR="00B7425A" w:rsidRPr="00B7425A">
        <w:rPr>
          <w:rFonts w:ascii="Helvetica Neue Light" w:hAnsi="Helvetica Neue Light"/>
          <w:i/>
          <w:iCs/>
          <w:color w:val="000000" w:themeColor="text1"/>
          <w:lang w:val="en-GB"/>
        </w:rPr>
        <w:t>L’invité</w:t>
      </w:r>
      <w:proofErr w:type="spellEnd"/>
      <w:r w:rsidR="00B7425A" w:rsidRPr="00B7425A">
        <w:rPr>
          <w:rFonts w:ascii="Helvetica Neue Light" w:hAnsi="Helvetica Neue Light"/>
          <w:i/>
          <w:iCs/>
          <w:color w:val="000000" w:themeColor="text1"/>
          <w:lang w:val="en-GB"/>
        </w:rPr>
        <w:t xml:space="preserve"> du miroir</w:t>
      </w:r>
      <w:r w:rsidR="00B7425A">
        <w:rPr>
          <w:rFonts w:ascii="Helvetica Neue Light" w:hAnsi="Helvetica Neue Light"/>
          <w:color w:val="000000" w:themeColor="text1"/>
          <w:lang w:val="en-GB"/>
        </w:rPr>
        <w:t xml:space="preserve"> (2020)</w:t>
      </w:r>
      <w:r>
        <w:rPr>
          <w:rFonts w:ascii="Helvetica Neue Light" w:hAnsi="Helvetica Neue Light"/>
          <w:color w:val="000000" w:themeColor="text1"/>
          <w:lang w:val="en-GB"/>
        </w:rPr>
        <w:t xml:space="preserve">. </w:t>
      </w:r>
    </w:p>
    <w:p w14:paraId="0D7121AD" w14:textId="77777777" w:rsidR="007634FE" w:rsidRDefault="007634FE" w:rsidP="00DE0A1A">
      <w:pPr>
        <w:rPr>
          <w:rFonts w:ascii="Helvetica Neue Light" w:hAnsi="Helvetica Neue Light"/>
          <w:color w:val="000000" w:themeColor="text1"/>
          <w:lang w:val="en-GB"/>
        </w:rPr>
      </w:pPr>
    </w:p>
    <w:p w14:paraId="5BA5D9D2" w14:textId="3A6385BA" w:rsidR="00DE0A1A" w:rsidRDefault="00DE0A1A" w:rsidP="00DE0A1A">
      <w:pPr>
        <w:rPr>
          <w:rFonts w:ascii="Helvetica Neue Light" w:hAnsi="Helvetica Neue Light"/>
          <w:color w:val="000000" w:themeColor="text1"/>
          <w:lang w:val="en-GB"/>
        </w:rPr>
      </w:pPr>
      <w:r>
        <w:rPr>
          <w:rFonts w:ascii="Helvetica Neue Light" w:hAnsi="Helvetica Neue Light"/>
          <w:color w:val="000000" w:themeColor="text1"/>
          <w:lang w:val="en-GB"/>
        </w:rPr>
        <w:t>At the BNF (</w:t>
      </w:r>
      <w:proofErr w:type="spellStart"/>
      <w:r w:rsidRPr="0074792B">
        <w:rPr>
          <w:rFonts w:ascii="Helvetica Neue Light" w:hAnsi="Helvetica Neue Light"/>
          <w:i/>
          <w:iCs/>
          <w:color w:val="000000" w:themeColor="text1"/>
          <w:lang w:val="en-GB"/>
        </w:rPr>
        <w:t>Bibliothèque</w:t>
      </w:r>
      <w:proofErr w:type="spellEnd"/>
      <w:r w:rsidRPr="0074792B">
        <w:rPr>
          <w:rFonts w:ascii="Helvetica Neue Light" w:hAnsi="Helvetica Neue Light"/>
          <w:i/>
          <w:iCs/>
          <w:color w:val="000000" w:themeColor="text1"/>
          <w:lang w:val="en-GB"/>
        </w:rPr>
        <w:t xml:space="preserve"> </w:t>
      </w:r>
      <w:proofErr w:type="spellStart"/>
      <w:r w:rsidRPr="0074792B">
        <w:rPr>
          <w:rFonts w:ascii="Helvetica Neue Light" w:hAnsi="Helvetica Neue Light"/>
          <w:i/>
          <w:iCs/>
          <w:color w:val="000000" w:themeColor="text1"/>
          <w:lang w:val="en-GB"/>
        </w:rPr>
        <w:t>nationale</w:t>
      </w:r>
      <w:proofErr w:type="spellEnd"/>
      <w:r w:rsidRPr="0074792B">
        <w:rPr>
          <w:rFonts w:ascii="Helvetica Neue Light" w:hAnsi="Helvetica Neue Light"/>
          <w:i/>
          <w:iCs/>
          <w:color w:val="000000" w:themeColor="text1"/>
          <w:lang w:val="en-GB"/>
        </w:rPr>
        <w:t xml:space="preserve"> de France</w:t>
      </w:r>
      <w:r>
        <w:rPr>
          <w:rFonts w:ascii="Helvetica Neue Light" w:hAnsi="Helvetica Neue Light"/>
          <w:color w:val="000000" w:themeColor="text1"/>
          <w:lang w:val="en-GB"/>
        </w:rPr>
        <w:t>), I was able to add further secondary sources to my collection since the completion of my doctoral research on Khaled Hosseini and Atiq Rahimi’s literature. Apart from conducting research at the BNF, I also purchased latest French publications on Afghanistan</w:t>
      </w:r>
      <w:r w:rsidR="00A870D5">
        <w:rPr>
          <w:rFonts w:ascii="Helvetica Neue Light" w:hAnsi="Helvetica Neue Light"/>
          <w:color w:val="000000" w:themeColor="text1"/>
          <w:lang w:val="en-GB"/>
        </w:rPr>
        <w:t>.</w:t>
      </w:r>
      <w:r>
        <w:rPr>
          <w:rFonts w:ascii="Helvetica Neue Light" w:hAnsi="Helvetica Neue Light"/>
          <w:color w:val="000000" w:themeColor="text1"/>
          <w:lang w:val="en-GB"/>
        </w:rPr>
        <w:t xml:space="preserve"> At the association AFRANE (</w:t>
      </w:r>
      <w:proofErr w:type="spellStart"/>
      <w:r w:rsidRPr="00291EC4">
        <w:rPr>
          <w:rFonts w:ascii="Helvetica Neue Light" w:hAnsi="Helvetica Neue Light"/>
          <w:i/>
          <w:iCs/>
          <w:color w:val="000000" w:themeColor="text1"/>
          <w:lang w:val="en-GB"/>
        </w:rPr>
        <w:t>Amitié</w:t>
      </w:r>
      <w:proofErr w:type="spellEnd"/>
      <w:r w:rsidRPr="00291EC4">
        <w:rPr>
          <w:rFonts w:ascii="Helvetica Neue Light" w:hAnsi="Helvetica Neue Light"/>
          <w:i/>
          <w:iCs/>
          <w:color w:val="000000" w:themeColor="text1"/>
          <w:lang w:val="en-GB"/>
        </w:rPr>
        <w:t xml:space="preserve"> Franco-</w:t>
      </w:r>
      <w:proofErr w:type="spellStart"/>
      <w:r w:rsidRPr="00291EC4">
        <w:rPr>
          <w:rFonts w:ascii="Helvetica Neue Light" w:hAnsi="Helvetica Neue Light"/>
          <w:i/>
          <w:iCs/>
          <w:color w:val="000000" w:themeColor="text1"/>
          <w:lang w:val="en-GB"/>
        </w:rPr>
        <w:t>Afghane</w:t>
      </w:r>
      <w:proofErr w:type="spellEnd"/>
      <w:r>
        <w:rPr>
          <w:rFonts w:ascii="Helvetica Neue Light" w:hAnsi="Helvetica Neue Light"/>
          <w:color w:val="000000" w:themeColor="text1"/>
          <w:lang w:val="en-GB"/>
        </w:rPr>
        <w:t>), I was able to access all copies of their journal ‘</w:t>
      </w:r>
      <w:r w:rsidRPr="001E26AB">
        <w:rPr>
          <w:rFonts w:ascii="Helvetica Neue Light" w:hAnsi="Helvetica Neue Light"/>
          <w:i/>
          <w:iCs/>
          <w:color w:val="000000" w:themeColor="text1"/>
          <w:lang w:val="en-GB"/>
        </w:rPr>
        <w:t xml:space="preserve">Les Nouvelles </w:t>
      </w:r>
      <w:proofErr w:type="spellStart"/>
      <w:r w:rsidRPr="001E26AB">
        <w:rPr>
          <w:rFonts w:ascii="Helvetica Neue Light" w:hAnsi="Helvetica Neue Light"/>
          <w:i/>
          <w:iCs/>
          <w:color w:val="000000" w:themeColor="text1"/>
          <w:lang w:val="en-GB"/>
        </w:rPr>
        <w:t>d’Afghanistan</w:t>
      </w:r>
      <w:proofErr w:type="spellEnd"/>
      <w:r>
        <w:rPr>
          <w:rFonts w:ascii="Helvetica Neue Light" w:hAnsi="Helvetica Neue Light"/>
          <w:color w:val="000000" w:themeColor="text1"/>
          <w:lang w:val="en-GB"/>
        </w:rPr>
        <w:t>’. After a talk with Etienne Gilles, one of the founders of AFRANE</w:t>
      </w:r>
      <w:r w:rsidR="008E7832">
        <w:rPr>
          <w:rFonts w:ascii="Helvetica Neue Light" w:hAnsi="Helvetica Neue Light"/>
          <w:color w:val="000000" w:themeColor="text1"/>
          <w:lang w:val="en-GB"/>
        </w:rPr>
        <w:t xml:space="preserve"> and </w:t>
      </w:r>
      <w:r w:rsidR="00B50855">
        <w:rPr>
          <w:rFonts w:ascii="Helvetica Neue Light" w:hAnsi="Helvetica Neue Light"/>
          <w:color w:val="000000" w:themeColor="text1"/>
          <w:lang w:val="en-GB"/>
        </w:rPr>
        <w:t xml:space="preserve">the </w:t>
      </w:r>
      <w:r w:rsidR="008E7832">
        <w:rPr>
          <w:rFonts w:ascii="Helvetica Neue Light" w:hAnsi="Helvetica Neue Light"/>
          <w:color w:val="000000" w:themeColor="text1"/>
          <w:lang w:val="en-GB"/>
        </w:rPr>
        <w:t xml:space="preserve">author of </w:t>
      </w:r>
      <w:r w:rsidR="008E7832" w:rsidRPr="008E7832">
        <w:rPr>
          <w:rFonts w:ascii="Helvetica Neue Light" w:hAnsi="Helvetica Neue Light"/>
          <w:i/>
          <w:iCs/>
          <w:color w:val="000000" w:themeColor="text1"/>
          <w:lang w:val="en-GB"/>
        </w:rPr>
        <w:t xml:space="preserve">80 mots </w:t>
      </w:r>
      <w:proofErr w:type="spellStart"/>
      <w:r w:rsidR="008E7832" w:rsidRPr="008E7832">
        <w:rPr>
          <w:rFonts w:ascii="Helvetica Neue Light" w:hAnsi="Helvetica Neue Light"/>
          <w:i/>
          <w:iCs/>
          <w:color w:val="000000" w:themeColor="text1"/>
          <w:lang w:val="en-GB"/>
        </w:rPr>
        <w:t>d’Afghanistan</w:t>
      </w:r>
      <w:proofErr w:type="spellEnd"/>
      <w:r w:rsidR="008E7832">
        <w:rPr>
          <w:rFonts w:ascii="Helvetica Neue Light" w:hAnsi="Helvetica Neue Light"/>
          <w:color w:val="000000" w:themeColor="text1"/>
          <w:lang w:val="en-GB"/>
        </w:rPr>
        <w:t xml:space="preserve"> (2021)</w:t>
      </w:r>
      <w:r>
        <w:rPr>
          <w:rFonts w:ascii="Helvetica Neue Light" w:hAnsi="Helvetica Neue Light"/>
          <w:color w:val="000000" w:themeColor="text1"/>
          <w:lang w:val="en-GB"/>
        </w:rPr>
        <w:t xml:space="preserve">, I was invited to submit an article on my current research to their journal. I was also introduced to </w:t>
      </w:r>
      <w:r w:rsidRPr="004B64E2">
        <w:rPr>
          <w:rFonts w:ascii="Helvetica Neue Light" w:hAnsi="Helvetica Neue Light"/>
          <w:color w:val="000000" w:themeColor="text1"/>
          <w:lang w:val="en-GB"/>
        </w:rPr>
        <w:t xml:space="preserve">Alain </w:t>
      </w:r>
      <w:proofErr w:type="spellStart"/>
      <w:r w:rsidRPr="004B64E2">
        <w:rPr>
          <w:rFonts w:ascii="Helvetica Neue Light" w:hAnsi="Helvetica Neue Light"/>
          <w:color w:val="000000" w:themeColor="text1"/>
          <w:lang w:val="en-GB"/>
        </w:rPr>
        <w:t>Marigo</w:t>
      </w:r>
      <w:proofErr w:type="spellEnd"/>
      <w:r>
        <w:rPr>
          <w:rFonts w:ascii="Helvetica Neue Light" w:hAnsi="Helvetica Neue Light"/>
          <w:color w:val="000000" w:themeColor="text1"/>
          <w:lang w:val="en-GB"/>
        </w:rPr>
        <w:t>, the general secretary of the non-profit organization CEREDAF (</w:t>
      </w:r>
      <w:r w:rsidRPr="00583E26">
        <w:rPr>
          <w:rFonts w:ascii="Helvetica Neue Light" w:hAnsi="Helvetica Neue Light"/>
          <w:i/>
          <w:iCs/>
          <w:color w:val="000000" w:themeColor="text1"/>
          <w:lang w:val="en-GB"/>
        </w:rPr>
        <w:t xml:space="preserve">Centre </w:t>
      </w:r>
      <w:proofErr w:type="spellStart"/>
      <w:r w:rsidRPr="00583E26">
        <w:rPr>
          <w:rFonts w:ascii="Helvetica Neue Light" w:hAnsi="Helvetica Neue Light"/>
          <w:i/>
          <w:iCs/>
          <w:color w:val="000000" w:themeColor="text1"/>
          <w:lang w:val="en-GB"/>
        </w:rPr>
        <w:t>d'Etudes</w:t>
      </w:r>
      <w:proofErr w:type="spellEnd"/>
      <w:r w:rsidRPr="00583E26">
        <w:rPr>
          <w:rFonts w:ascii="Helvetica Neue Light" w:hAnsi="Helvetica Neue Light"/>
          <w:i/>
          <w:iCs/>
          <w:color w:val="000000" w:themeColor="text1"/>
          <w:lang w:val="en-GB"/>
        </w:rPr>
        <w:t xml:space="preserve"> et de </w:t>
      </w:r>
      <w:proofErr w:type="spellStart"/>
      <w:r w:rsidRPr="00583E26">
        <w:rPr>
          <w:rFonts w:ascii="Helvetica Neue Light" w:hAnsi="Helvetica Neue Light"/>
          <w:i/>
          <w:iCs/>
          <w:color w:val="000000" w:themeColor="text1"/>
          <w:lang w:val="en-GB"/>
        </w:rPr>
        <w:t>Recherches</w:t>
      </w:r>
      <w:proofErr w:type="spellEnd"/>
      <w:r w:rsidRPr="00583E26">
        <w:rPr>
          <w:rFonts w:ascii="Helvetica Neue Light" w:hAnsi="Helvetica Neue Light"/>
          <w:i/>
          <w:iCs/>
          <w:color w:val="000000" w:themeColor="text1"/>
          <w:lang w:val="en-GB"/>
        </w:rPr>
        <w:t xml:space="preserve"> </w:t>
      </w:r>
      <w:proofErr w:type="spellStart"/>
      <w:r w:rsidRPr="00583E26">
        <w:rPr>
          <w:rFonts w:ascii="Helvetica Neue Light" w:hAnsi="Helvetica Neue Light"/>
          <w:i/>
          <w:iCs/>
          <w:color w:val="000000" w:themeColor="text1"/>
          <w:lang w:val="en-GB"/>
        </w:rPr>
        <w:t>Documentaires</w:t>
      </w:r>
      <w:proofErr w:type="spellEnd"/>
      <w:r w:rsidRPr="00583E26">
        <w:rPr>
          <w:rFonts w:ascii="Helvetica Neue Light" w:hAnsi="Helvetica Neue Light"/>
          <w:i/>
          <w:iCs/>
          <w:color w:val="000000" w:themeColor="text1"/>
          <w:lang w:val="en-GB"/>
        </w:rPr>
        <w:t xml:space="preserve"> sur </w:t>
      </w:r>
      <w:proofErr w:type="spellStart"/>
      <w:r w:rsidRPr="00583E26">
        <w:rPr>
          <w:rFonts w:ascii="Helvetica Neue Light" w:hAnsi="Helvetica Neue Light"/>
          <w:i/>
          <w:iCs/>
          <w:color w:val="000000" w:themeColor="text1"/>
          <w:lang w:val="en-GB"/>
        </w:rPr>
        <w:t>l'Afghanistan</w:t>
      </w:r>
      <w:proofErr w:type="spellEnd"/>
      <w:r>
        <w:rPr>
          <w:rFonts w:ascii="Helvetica Neue Light" w:hAnsi="Helvetica Neue Light"/>
          <w:color w:val="000000" w:themeColor="text1"/>
          <w:lang w:val="en-GB"/>
        </w:rPr>
        <w:t xml:space="preserve">). Mr </w:t>
      </w:r>
      <w:proofErr w:type="spellStart"/>
      <w:r>
        <w:rPr>
          <w:rFonts w:ascii="Helvetica Neue Light" w:hAnsi="Helvetica Neue Light"/>
          <w:color w:val="000000" w:themeColor="text1"/>
          <w:lang w:val="en-GB"/>
        </w:rPr>
        <w:t>Marigo</w:t>
      </w:r>
      <w:proofErr w:type="spellEnd"/>
      <w:r>
        <w:rPr>
          <w:rFonts w:ascii="Helvetica Neue Light" w:hAnsi="Helvetica Neue Light"/>
          <w:color w:val="000000" w:themeColor="text1"/>
          <w:lang w:val="en-GB"/>
        </w:rPr>
        <w:t xml:space="preserve"> </w:t>
      </w:r>
      <w:r w:rsidR="00E51D78">
        <w:rPr>
          <w:rFonts w:ascii="Helvetica Neue Light" w:hAnsi="Helvetica Neue Light"/>
          <w:color w:val="000000" w:themeColor="text1"/>
          <w:lang w:val="en-GB"/>
        </w:rPr>
        <w:t>presented</w:t>
      </w:r>
      <w:r>
        <w:rPr>
          <w:rFonts w:ascii="Helvetica Neue Light" w:hAnsi="Helvetica Neue Light"/>
          <w:color w:val="000000" w:themeColor="text1"/>
          <w:lang w:val="en-GB"/>
        </w:rPr>
        <w:t xml:space="preserve"> their </w:t>
      </w:r>
      <w:r w:rsidR="008E7832">
        <w:rPr>
          <w:rFonts w:ascii="Helvetica Neue Light" w:hAnsi="Helvetica Neue Light"/>
          <w:color w:val="000000" w:themeColor="text1"/>
          <w:lang w:val="en-GB"/>
        </w:rPr>
        <w:t xml:space="preserve">extensive </w:t>
      </w:r>
      <w:r>
        <w:rPr>
          <w:rFonts w:ascii="Helvetica Neue Light" w:hAnsi="Helvetica Neue Light"/>
          <w:color w:val="000000" w:themeColor="text1"/>
          <w:lang w:val="en-GB"/>
        </w:rPr>
        <w:t>library</w:t>
      </w:r>
      <w:r w:rsidR="00E51D78">
        <w:rPr>
          <w:rFonts w:ascii="Helvetica Neue Light" w:hAnsi="Helvetica Neue Light"/>
          <w:color w:val="000000" w:themeColor="text1"/>
          <w:lang w:val="en-GB"/>
        </w:rPr>
        <w:t xml:space="preserve">, which includes </w:t>
      </w:r>
      <w:r>
        <w:rPr>
          <w:rFonts w:ascii="Helvetica Neue Light" w:hAnsi="Helvetica Neue Light"/>
          <w:color w:val="000000" w:themeColor="text1"/>
          <w:lang w:val="en-GB"/>
        </w:rPr>
        <w:t xml:space="preserve">publications in French, English and German on Afghanistan. </w:t>
      </w:r>
      <w:r w:rsidR="00FA494B">
        <w:rPr>
          <w:rFonts w:ascii="Helvetica Neue Light" w:hAnsi="Helvetica Neue Light"/>
          <w:color w:val="000000" w:themeColor="text1"/>
          <w:lang w:val="en-GB"/>
        </w:rPr>
        <w:t xml:space="preserve">Since there is not one archive, which holds an extensive amount of political, cultural and historical research on Afghanistan, I would highly suggest any scholar to browse through their catalogue. </w:t>
      </w:r>
    </w:p>
    <w:p w14:paraId="256EF729" w14:textId="04A24148" w:rsidR="00DE0A1A" w:rsidRDefault="00DE0A1A" w:rsidP="00105D62">
      <w:pPr>
        <w:rPr>
          <w:rFonts w:ascii="Helvetica Neue Light" w:hAnsi="Helvetica Neue Light"/>
          <w:color w:val="000000" w:themeColor="text1"/>
          <w:lang w:val="en-GB"/>
        </w:rPr>
      </w:pPr>
    </w:p>
    <w:p w14:paraId="3B28D7AD" w14:textId="2CA52131" w:rsidR="008B2933" w:rsidRDefault="003E7DB0" w:rsidP="00DB4E33">
      <w:pPr>
        <w:rPr>
          <w:rFonts w:ascii="Helvetica Neue Light" w:hAnsi="Helvetica Neue Light"/>
          <w:color w:val="000000" w:themeColor="text1"/>
          <w:lang w:val="en-GB"/>
        </w:rPr>
      </w:pPr>
      <w:r>
        <w:rPr>
          <w:rFonts w:ascii="Helvetica Neue Light" w:hAnsi="Helvetica Neue Light"/>
          <w:color w:val="000000" w:themeColor="text1"/>
          <w:lang w:val="en-GB"/>
        </w:rPr>
        <w:t>All in all, m</w:t>
      </w:r>
      <w:r w:rsidR="008B2933">
        <w:rPr>
          <w:rFonts w:ascii="Helvetica Neue Light" w:hAnsi="Helvetica Neue Light"/>
          <w:color w:val="000000" w:themeColor="text1"/>
          <w:lang w:val="en-GB"/>
        </w:rPr>
        <w:t>y research results, secondary sources and interviews, feed into</w:t>
      </w:r>
      <w:r w:rsidR="00B50855">
        <w:rPr>
          <w:rFonts w:ascii="Helvetica Neue Light" w:hAnsi="Helvetica Neue Light"/>
          <w:color w:val="000000" w:themeColor="text1"/>
          <w:lang w:val="en-GB"/>
        </w:rPr>
        <w:t xml:space="preserve"> </w:t>
      </w:r>
      <w:r w:rsidR="00DB4E33">
        <w:rPr>
          <w:rFonts w:ascii="Helvetica Neue Light" w:hAnsi="Helvetica Neue Light"/>
          <w:color w:val="000000" w:themeColor="text1"/>
          <w:lang w:val="en-GB"/>
        </w:rPr>
        <w:t>my first monograph</w:t>
      </w:r>
      <w:r w:rsidR="00DB4E33">
        <w:rPr>
          <w:rFonts w:ascii="Helvetica Neue Light" w:hAnsi="Helvetica Neue Light"/>
          <w:color w:val="000000" w:themeColor="text1"/>
          <w:lang w:val="en-GB"/>
        </w:rPr>
        <w:t xml:space="preserve"> and </w:t>
      </w:r>
      <w:r w:rsidR="00B50855">
        <w:rPr>
          <w:rFonts w:ascii="Helvetica Neue Light" w:hAnsi="Helvetica Neue Light"/>
          <w:color w:val="000000" w:themeColor="text1"/>
          <w:lang w:val="en-GB"/>
        </w:rPr>
        <w:t>several</w:t>
      </w:r>
      <w:r w:rsidR="008B2933">
        <w:rPr>
          <w:rFonts w:ascii="Helvetica Neue Light" w:hAnsi="Helvetica Neue Light"/>
          <w:color w:val="000000" w:themeColor="text1"/>
          <w:lang w:val="en-GB"/>
        </w:rPr>
        <w:t xml:space="preserve"> journal articles. </w:t>
      </w:r>
      <w:r w:rsidR="00DB4E33">
        <w:rPr>
          <w:rFonts w:ascii="Helvetica Neue Light" w:hAnsi="Helvetica Neue Light"/>
          <w:color w:val="000000" w:themeColor="text1"/>
          <w:lang w:val="en-GB"/>
        </w:rPr>
        <w:t>The forthcoming peer-reviewed article entitled ‘</w:t>
      </w:r>
      <w:r w:rsidR="00DB4E33" w:rsidRPr="000F1585">
        <w:rPr>
          <w:rFonts w:ascii="Helvetica Neue Light" w:hAnsi="Helvetica Neue Light"/>
          <w:bCs/>
          <w:color w:val="000000" w:themeColor="text1"/>
          <w:lang w:val="en-US"/>
        </w:rPr>
        <w:t>Atiq Rahimi’s Literary Entanglement: Multilingual and Multimodal Poetics of Exile'</w:t>
      </w:r>
      <w:r w:rsidR="00DB4E33">
        <w:rPr>
          <w:rFonts w:ascii="Helvetica Neue Light" w:hAnsi="Helvetica Neue Light"/>
          <w:bCs/>
          <w:color w:val="000000" w:themeColor="text1"/>
          <w:lang w:val="en-US"/>
        </w:rPr>
        <w:t xml:space="preserve"> will be published in </w:t>
      </w:r>
      <w:r w:rsidR="00DB4E33" w:rsidRPr="000F1585">
        <w:rPr>
          <w:rFonts w:ascii="Helvetica Neue Light" w:hAnsi="Helvetica Neue Light"/>
          <w:bCs/>
          <w:color w:val="000000" w:themeColor="text1"/>
          <w:lang w:val="en-US"/>
        </w:rPr>
        <w:t xml:space="preserve">Steven Kellman and </w:t>
      </w:r>
      <w:r w:rsidR="00DB4E33" w:rsidRPr="000F1585">
        <w:rPr>
          <w:rFonts w:ascii="Helvetica Neue Light" w:hAnsi="Helvetica Neue Light"/>
          <w:bCs/>
          <w:color w:val="000000" w:themeColor="text1"/>
          <w:lang w:val="en-GB"/>
        </w:rPr>
        <w:t xml:space="preserve">Sandra </w:t>
      </w:r>
      <w:proofErr w:type="spellStart"/>
      <w:r w:rsidR="00DB4E33" w:rsidRPr="000F1585">
        <w:rPr>
          <w:rFonts w:ascii="Helvetica Neue Light" w:hAnsi="Helvetica Neue Light"/>
          <w:bCs/>
          <w:color w:val="000000" w:themeColor="text1"/>
          <w:lang w:val="en-GB"/>
        </w:rPr>
        <w:t>Vlasta</w:t>
      </w:r>
      <w:proofErr w:type="spellEnd"/>
      <w:r w:rsidR="00DB4E33">
        <w:rPr>
          <w:rFonts w:ascii="Helvetica Neue Light" w:hAnsi="Helvetica Neue Light"/>
          <w:bCs/>
          <w:color w:val="000000" w:themeColor="text1"/>
          <w:lang w:val="en-US"/>
        </w:rPr>
        <w:t xml:space="preserve">’s </w:t>
      </w:r>
      <w:r w:rsidR="00DB4E33" w:rsidRPr="000F1585">
        <w:rPr>
          <w:rFonts w:ascii="Helvetica Neue Light" w:hAnsi="Helvetica Neue Light"/>
          <w:bCs/>
          <w:color w:val="000000" w:themeColor="text1"/>
          <w:lang w:val="en-US"/>
        </w:rPr>
        <w:t>special issue ‘Global Migration and Literary Multilingualism’</w:t>
      </w:r>
      <w:r w:rsidR="00DB4E33">
        <w:rPr>
          <w:rFonts w:ascii="Helvetica Neue Light" w:hAnsi="Helvetica Neue Light"/>
          <w:bCs/>
          <w:color w:val="000000" w:themeColor="text1"/>
          <w:lang w:val="en-US"/>
        </w:rPr>
        <w:t xml:space="preserve"> (</w:t>
      </w:r>
      <w:r w:rsidR="00DB4E33" w:rsidRPr="000F1585">
        <w:rPr>
          <w:rFonts w:ascii="Helvetica Neue Light" w:hAnsi="Helvetica Neue Light"/>
          <w:bCs/>
          <w:i/>
          <w:iCs/>
          <w:color w:val="000000" w:themeColor="text1"/>
          <w:lang w:val="en-US"/>
        </w:rPr>
        <w:t>Journal of Literary</w:t>
      </w:r>
      <w:r w:rsidR="00DB4E33" w:rsidRPr="000F1585">
        <w:rPr>
          <w:rFonts w:ascii="Helvetica Neue Light" w:hAnsi="Helvetica Neue Light"/>
          <w:bCs/>
          <w:color w:val="000000" w:themeColor="text1"/>
          <w:lang w:val="en-US"/>
        </w:rPr>
        <w:t xml:space="preserve"> </w:t>
      </w:r>
      <w:r w:rsidR="00DB4E33" w:rsidRPr="000F1585">
        <w:rPr>
          <w:rFonts w:ascii="Helvetica Neue Light" w:hAnsi="Helvetica Neue Light"/>
          <w:bCs/>
          <w:i/>
          <w:iCs/>
          <w:color w:val="000000" w:themeColor="text1"/>
          <w:lang w:val="en-US"/>
        </w:rPr>
        <w:t>Multilingualism</w:t>
      </w:r>
      <w:r w:rsidR="00DB4E33">
        <w:rPr>
          <w:rFonts w:ascii="Helvetica Neue Light" w:hAnsi="Helvetica Neue Light"/>
          <w:bCs/>
          <w:color w:val="000000" w:themeColor="text1"/>
          <w:lang w:val="en-US"/>
        </w:rPr>
        <w:t>,</w:t>
      </w:r>
      <w:r w:rsidR="00DB4E33" w:rsidRPr="000F1585">
        <w:rPr>
          <w:rFonts w:ascii="Helvetica Neue Light" w:hAnsi="Helvetica Neue Light"/>
          <w:bCs/>
          <w:color w:val="000000" w:themeColor="text1"/>
          <w:lang w:val="en-US"/>
        </w:rPr>
        <w:t xml:space="preserve"> </w:t>
      </w:r>
      <w:r w:rsidR="00DB4E33">
        <w:rPr>
          <w:rFonts w:ascii="Helvetica Neue Light" w:hAnsi="Helvetica Neue Light"/>
          <w:bCs/>
          <w:color w:val="000000" w:themeColor="text1"/>
          <w:lang w:val="en-US"/>
        </w:rPr>
        <w:t>2023).</w:t>
      </w:r>
    </w:p>
    <w:p w14:paraId="37B1A556" w14:textId="3520A624" w:rsidR="008B2933" w:rsidRDefault="008B2933" w:rsidP="00105D62">
      <w:pPr>
        <w:rPr>
          <w:rFonts w:ascii="Helvetica Neue Light" w:hAnsi="Helvetica Neue Light"/>
          <w:color w:val="000000" w:themeColor="text1"/>
          <w:lang w:val="en-GB"/>
        </w:rPr>
      </w:pPr>
    </w:p>
    <w:p w14:paraId="40927B02" w14:textId="4E85E3F4" w:rsidR="008B2933" w:rsidRDefault="008B2933" w:rsidP="00105D62">
      <w:pPr>
        <w:rPr>
          <w:rFonts w:ascii="Helvetica Neue Light" w:hAnsi="Helvetica Neue Light"/>
          <w:color w:val="000000" w:themeColor="text1"/>
          <w:lang w:val="en-GB"/>
        </w:rPr>
      </w:pPr>
    </w:p>
    <w:p w14:paraId="0186D485" w14:textId="2C93B3BB" w:rsidR="008B2933" w:rsidRDefault="008B2933" w:rsidP="00105D62">
      <w:pPr>
        <w:rPr>
          <w:rFonts w:ascii="Helvetica Neue Light" w:hAnsi="Helvetica Neue Light"/>
          <w:color w:val="000000" w:themeColor="text1"/>
          <w:lang w:val="en-GB"/>
        </w:rPr>
      </w:pPr>
    </w:p>
    <w:p w14:paraId="3962D65D" w14:textId="1FC6936D" w:rsidR="008B2933" w:rsidRDefault="008B2933" w:rsidP="00105D62">
      <w:pPr>
        <w:rPr>
          <w:rFonts w:ascii="Helvetica Neue Light" w:hAnsi="Helvetica Neue Light"/>
          <w:color w:val="000000" w:themeColor="text1"/>
          <w:lang w:val="en-GB"/>
        </w:rPr>
      </w:pPr>
    </w:p>
    <w:p w14:paraId="20129278" w14:textId="0389BF38" w:rsidR="008B2933" w:rsidRDefault="008B2933" w:rsidP="00105D62">
      <w:pPr>
        <w:rPr>
          <w:rFonts w:ascii="Helvetica Neue Light" w:hAnsi="Helvetica Neue Light"/>
          <w:color w:val="000000" w:themeColor="text1"/>
          <w:lang w:val="en-GB"/>
        </w:rPr>
      </w:pPr>
    </w:p>
    <w:p w14:paraId="56796E9B" w14:textId="0B95110B" w:rsidR="008B2933" w:rsidRDefault="008B2933" w:rsidP="00105D62">
      <w:pPr>
        <w:rPr>
          <w:rFonts w:ascii="Helvetica Neue Light" w:hAnsi="Helvetica Neue Light"/>
          <w:color w:val="000000" w:themeColor="text1"/>
          <w:lang w:val="en-GB"/>
        </w:rPr>
      </w:pPr>
    </w:p>
    <w:p w14:paraId="70BB9993" w14:textId="67FFA0A6" w:rsidR="008B2933" w:rsidRDefault="008B2933" w:rsidP="00105D62">
      <w:pPr>
        <w:rPr>
          <w:rFonts w:ascii="Helvetica Neue Light" w:hAnsi="Helvetica Neue Light"/>
          <w:color w:val="000000" w:themeColor="text1"/>
          <w:lang w:val="en-GB"/>
        </w:rPr>
      </w:pPr>
    </w:p>
    <w:p w14:paraId="5423CD40" w14:textId="3D8EB1CC" w:rsidR="00E5223F" w:rsidRDefault="00E5223F"/>
    <w:sectPr w:rsidR="00E5223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426CA" w14:textId="77777777" w:rsidR="003C63A2" w:rsidRDefault="003C63A2" w:rsidP="004D4367">
      <w:r>
        <w:separator/>
      </w:r>
    </w:p>
  </w:endnote>
  <w:endnote w:type="continuationSeparator" w:id="0">
    <w:p w14:paraId="684482E2" w14:textId="77777777" w:rsidR="003C63A2" w:rsidRDefault="003C63A2" w:rsidP="004D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Neue Thin">
    <w:altName w:val="HELVETICA NEUE THIN"/>
    <w:panose1 w:val="020B0403020202020204"/>
    <w:charset w:val="00"/>
    <w:family w:val="swiss"/>
    <w:pitch w:val="variable"/>
    <w:sig w:usb0="E00002EF" w:usb1="5000205B" w:usb2="00000002"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2C36B" w14:textId="77777777" w:rsidR="003C63A2" w:rsidRDefault="003C63A2" w:rsidP="004D4367">
      <w:r>
        <w:separator/>
      </w:r>
    </w:p>
  </w:footnote>
  <w:footnote w:type="continuationSeparator" w:id="0">
    <w:p w14:paraId="070A233D" w14:textId="77777777" w:rsidR="003C63A2" w:rsidRDefault="003C63A2" w:rsidP="004D4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376E" w14:textId="5AA64421" w:rsidR="004D4367" w:rsidRPr="004B3C6D" w:rsidRDefault="004D4367" w:rsidP="004D4367">
    <w:pPr>
      <w:pStyle w:val="Header"/>
      <w:jc w:val="right"/>
      <w:rPr>
        <w:rFonts w:ascii="Helvetica Neue Thin" w:hAnsi="Helvetica Neue Thin"/>
        <w:color w:val="000000"/>
        <w:sz w:val="20"/>
        <w:szCs w:val="20"/>
      </w:rPr>
    </w:pPr>
    <w:r>
      <w:rPr>
        <w:rFonts w:ascii="Helvetica Neue Thin" w:hAnsi="Helvetica Neue Thin"/>
        <w:color w:val="000000"/>
        <w:sz w:val="20"/>
        <w:szCs w:val="20"/>
      </w:rPr>
      <w:t xml:space="preserve">Dr. </w:t>
    </w:r>
    <w:r w:rsidRPr="004B3C6D">
      <w:rPr>
        <w:rFonts w:ascii="Helvetica Neue Thin" w:hAnsi="Helvetica Neue Thin"/>
        <w:color w:val="000000"/>
        <w:sz w:val="20"/>
        <w:szCs w:val="20"/>
      </w:rPr>
      <w:t>Lida Amiri</w:t>
    </w:r>
  </w:p>
  <w:p w14:paraId="24A4994C" w14:textId="77777777" w:rsidR="004D4367" w:rsidRDefault="004D43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67"/>
    <w:rsid w:val="00006D07"/>
    <w:rsid w:val="000373BD"/>
    <w:rsid w:val="00094476"/>
    <w:rsid w:val="00094F20"/>
    <w:rsid w:val="000A445F"/>
    <w:rsid w:val="000B03FA"/>
    <w:rsid w:val="000C6BFC"/>
    <w:rsid w:val="000D5362"/>
    <w:rsid w:val="00105D62"/>
    <w:rsid w:val="0014527A"/>
    <w:rsid w:val="0017155C"/>
    <w:rsid w:val="001751B9"/>
    <w:rsid w:val="0019531D"/>
    <w:rsid w:val="001E26AB"/>
    <w:rsid w:val="00216B2D"/>
    <w:rsid w:val="0023317E"/>
    <w:rsid w:val="0024665E"/>
    <w:rsid w:val="00247D26"/>
    <w:rsid w:val="00265B14"/>
    <w:rsid w:val="0028200F"/>
    <w:rsid w:val="0028743F"/>
    <w:rsid w:val="00291EC4"/>
    <w:rsid w:val="002C686E"/>
    <w:rsid w:val="003517EB"/>
    <w:rsid w:val="00362505"/>
    <w:rsid w:val="00370764"/>
    <w:rsid w:val="00371097"/>
    <w:rsid w:val="00371240"/>
    <w:rsid w:val="003C1F1D"/>
    <w:rsid w:val="003C63A2"/>
    <w:rsid w:val="003E7DB0"/>
    <w:rsid w:val="00436619"/>
    <w:rsid w:val="004B64E2"/>
    <w:rsid w:val="004D4367"/>
    <w:rsid w:val="00530A60"/>
    <w:rsid w:val="005536AC"/>
    <w:rsid w:val="005631F5"/>
    <w:rsid w:val="00583E26"/>
    <w:rsid w:val="00663758"/>
    <w:rsid w:val="006773CC"/>
    <w:rsid w:val="00742951"/>
    <w:rsid w:val="0074792B"/>
    <w:rsid w:val="00761A4D"/>
    <w:rsid w:val="007634FE"/>
    <w:rsid w:val="0078621C"/>
    <w:rsid w:val="00787713"/>
    <w:rsid w:val="008456A8"/>
    <w:rsid w:val="00854021"/>
    <w:rsid w:val="0087101A"/>
    <w:rsid w:val="008B2933"/>
    <w:rsid w:val="008E7832"/>
    <w:rsid w:val="008F3F78"/>
    <w:rsid w:val="008F4DD6"/>
    <w:rsid w:val="009312C6"/>
    <w:rsid w:val="0097752B"/>
    <w:rsid w:val="009A7F78"/>
    <w:rsid w:val="009B54A5"/>
    <w:rsid w:val="009F2CAC"/>
    <w:rsid w:val="00A754D5"/>
    <w:rsid w:val="00A870D5"/>
    <w:rsid w:val="00AA2F53"/>
    <w:rsid w:val="00AA7107"/>
    <w:rsid w:val="00AE19F3"/>
    <w:rsid w:val="00AF762C"/>
    <w:rsid w:val="00B203A8"/>
    <w:rsid w:val="00B50855"/>
    <w:rsid w:val="00B527FF"/>
    <w:rsid w:val="00B7425A"/>
    <w:rsid w:val="00B7679B"/>
    <w:rsid w:val="00BA0A29"/>
    <w:rsid w:val="00C14E63"/>
    <w:rsid w:val="00C44E09"/>
    <w:rsid w:val="00DA35B3"/>
    <w:rsid w:val="00DB4E33"/>
    <w:rsid w:val="00DB526D"/>
    <w:rsid w:val="00DE0A1A"/>
    <w:rsid w:val="00E20B80"/>
    <w:rsid w:val="00E4105E"/>
    <w:rsid w:val="00E51D78"/>
    <w:rsid w:val="00E5223F"/>
    <w:rsid w:val="00ED5F1B"/>
    <w:rsid w:val="00EE2B7E"/>
    <w:rsid w:val="00F02985"/>
    <w:rsid w:val="00F50996"/>
    <w:rsid w:val="00FA494B"/>
    <w:rsid w:val="00FC50FE"/>
  </w:rsids>
  <m:mathPr>
    <m:mathFont m:val="Cambria Math"/>
    <m:brkBin m:val="before"/>
    <m:brkBinSub m:val="--"/>
    <m:smallFrac m:val="0"/>
    <m:dispDef/>
    <m:lMargin m:val="0"/>
    <m:rMargin m:val="0"/>
    <m:defJc m:val="centerGroup"/>
    <m:wrapIndent m:val="1440"/>
    <m:intLim m:val="subSup"/>
    <m:naryLim m:val="undOvr"/>
  </m:mathPr>
  <w:themeFontLang w:val="en-DE" w:bidi="ar-SA"/>
  <w:clrSchemeMapping w:bg1="light1" w:t1="dark1" w:bg2="light2" w:t2="dark2" w:accent1="accent1" w:accent2="accent2" w:accent3="accent3" w:accent4="accent4" w:accent5="accent5" w:accent6="accent6" w:hyperlink="hyperlink" w:followedHyperlink="followedHyperlink"/>
  <w:decimalSymbol w:val=","/>
  <w:listSeparator w:val=","/>
  <w14:docId w14:val="24C5254F"/>
  <w15:chartTrackingRefBased/>
  <w15:docId w15:val="{F731D60E-45E0-264A-888E-C9DB8C92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367"/>
    <w:pPr>
      <w:tabs>
        <w:tab w:val="center" w:pos="4513"/>
        <w:tab w:val="right" w:pos="9026"/>
      </w:tabs>
    </w:pPr>
  </w:style>
  <w:style w:type="character" w:customStyle="1" w:styleId="HeaderChar">
    <w:name w:val="Header Char"/>
    <w:basedOn w:val="DefaultParagraphFont"/>
    <w:link w:val="Header"/>
    <w:uiPriority w:val="99"/>
    <w:rsid w:val="004D4367"/>
  </w:style>
  <w:style w:type="paragraph" w:styleId="Footer">
    <w:name w:val="footer"/>
    <w:basedOn w:val="Normal"/>
    <w:link w:val="FooterChar"/>
    <w:uiPriority w:val="99"/>
    <w:unhideWhenUsed/>
    <w:rsid w:val="004D4367"/>
    <w:pPr>
      <w:tabs>
        <w:tab w:val="center" w:pos="4513"/>
        <w:tab w:val="right" w:pos="9026"/>
      </w:tabs>
    </w:pPr>
  </w:style>
  <w:style w:type="character" w:customStyle="1" w:styleId="FooterChar">
    <w:name w:val="Footer Char"/>
    <w:basedOn w:val="DefaultParagraphFont"/>
    <w:link w:val="Footer"/>
    <w:uiPriority w:val="99"/>
    <w:rsid w:val="004D4367"/>
  </w:style>
  <w:style w:type="table" w:styleId="TableGrid">
    <w:name w:val="Table Grid"/>
    <w:basedOn w:val="TableNormal"/>
    <w:uiPriority w:val="39"/>
    <w:rsid w:val="004D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7DB0"/>
    <w:rPr>
      <w:sz w:val="16"/>
      <w:szCs w:val="16"/>
    </w:rPr>
  </w:style>
  <w:style w:type="paragraph" w:styleId="CommentText">
    <w:name w:val="annotation text"/>
    <w:basedOn w:val="Normal"/>
    <w:link w:val="CommentTextChar"/>
    <w:uiPriority w:val="99"/>
    <w:semiHidden/>
    <w:unhideWhenUsed/>
    <w:rsid w:val="003E7DB0"/>
    <w:rPr>
      <w:sz w:val="20"/>
      <w:szCs w:val="20"/>
    </w:rPr>
  </w:style>
  <w:style w:type="character" w:customStyle="1" w:styleId="CommentTextChar">
    <w:name w:val="Comment Text Char"/>
    <w:basedOn w:val="DefaultParagraphFont"/>
    <w:link w:val="CommentText"/>
    <w:uiPriority w:val="99"/>
    <w:semiHidden/>
    <w:rsid w:val="003E7DB0"/>
    <w:rPr>
      <w:sz w:val="20"/>
      <w:szCs w:val="20"/>
    </w:rPr>
  </w:style>
  <w:style w:type="paragraph" w:styleId="CommentSubject">
    <w:name w:val="annotation subject"/>
    <w:basedOn w:val="CommentText"/>
    <w:next w:val="CommentText"/>
    <w:link w:val="CommentSubjectChar"/>
    <w:uiPriority w:val="99"/>
    <w:semiHidden/>
    <w:unhideWhenUsed/>
    <w:rsid w:val="003E7DB0"/>
    <w:rPr>
      <w:b/>
      <w:bCs/>
    </w:rPr>
  </w:style>
  <w:style w:type="character" w:customStyle="1" w:styleId="CommentSubjectChar">
    <w:name w:val="Comment Subject Char"/>
    <w:basedOn w:val="CommentTextChar"/>
    <w:link w:val="CommentSubject"/>
    <w:uiPriority w:val="99"/>
    <w:semiHidden/>
    <w:rsid w:val="003E7DB0"/>
    <w:rPr>
      <w:b/>
      <w:bCs/>
      <w:sz w:val="20"/>
      <w:szCs w:val="20"/>
    </w:rPr>
  </w:style>
  <w:style w:type="paragraph" w:styleId="BalloonText">
    <w:name w:val="Balloon Text"/>
    <w:basedOn w:val="Normal"/>
    <w:link w:val="BalloonTextChar"/>
    <w:uiPriority w:val="99"/>
    <w:semiHidden/>
    <w:unhideWhenUsed/>
    <w:rsid w:val="003E7DB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7DB0"/>
    <w:rPr>
      <w:rFonts w:ascii="Times New Roman" w:hAnsi="Times New Roman" w:cs="Times New Roman"/>
      <w:sz w:val="18"/>
      <w:szCs w:val="18"/>
    </w:rPr>
  </w:style>
  <w:style w:type="paragraph" w:styleId="Revision">
    <w:name w:val="Revision"/>
    <w:hidden/>
    <w:uiPriority w:val="99"/>
    <w:semiHidden/>
    <w:rsid w:val="00282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17942">
      <w:bodyDiv w:val="1"/>
      <w:marLeft w:val="0"/>
      <w:marRight w:val="0"/>
      <w:marTop w:val="0"/>
      <w:marBottom w:val="0"/>
      <w:divBdr>
        <w:top w:val="none" w:sz="0" w:space="0" w:color="auto"/>
        <w:left w:val="none" w:sz="0" w:space="0" w:color="auto"/>
        <w:bottom w:val="none" w:sz="0" w:space="0" w:color="auto"/>
        <w:right w:val="none" w:sz="0" w:space="0" w:color="auto"/>
      </w:divBdr>
    </w:div>
    <w:div w:id="1121611664">
      <w:bodyDiv w:val="1"/>
      <w:marLeft w:val="0"/>
      <w:marRight w:val="0"/>
      <w:marTop w:val="0"/>
      <w:marBottom w:val="0"/>
      <w:divBdr>
        <w:top w:val="none" w:sz="0" w:space="0" w:color="auto"/>
        <w:left w:val="none" w:sz="0" w:space="0" w:color="auto"/>
        <w:bottom w:val="none" w:sz="0" w:space="0" w:color="auto"/>
        <w:right w:val="none" w:sz="0" w:space="0" w:color="auto"/>
      </w:divBdr>
    </w:div>
    <w:div w:id="1308247306">
      <w:bodyDiv w:val="1"/>
      <w:marLeft w:val="0"/>
      <w:marRight w:val="0"/>
      <w:marTop w:val="0"/>
      <w:marBottom w:val="0"/>
      <w:divBdr>
        <w:top w:val="none" w:sz="0" w:space="0" w:color="auto"/>
        <w:left w:val="none" w:sz="0" w:space="0" w:color="auto"/>
        <w:bottom w:val="none" w:sz="0" w:space="0" w:color="auto"/>
        <w:right w:val="none" w:sz="0" w:space="0" w:color="auto"/>
      </w:divBdr>
    </w:div>
    <w:div w:id="1328249119">
      <w:bodyDiv w:val="1"/>
      <w:marLeft w:val="0"/>
      <w:marRight w:val="0"/>
      <w:marTop w:val="0"/>
      <w:marBottom w:val="0"/>
      <w:divBdr>
        <w:top w:val="none" w:sz="0" w:space="0" w:color="auto"/>
        <w:left w:val="none" w:sz="0" w:space="0" w:color="auto"/>
        <w:bottom w:val="none" w:sz="0" w:space="0" w:color="auto"/>
        <w:right w:val="none" w:sz="0" w:space="0" w:color="auto"/>
      </w:divBdr>
    </w:div>
    <w:div w:id="1378626585">
      <w:bodyDiv w:val="1"/>
      <w:marLeft w:val="0"/>
      <w:marRight w:val="0"/>
      <w:marTop w:val="0"/>
      <w:marBottom w:val="0"/>
      <w:divBdr>
        <w:top w:val="none" w:sz="0" w:space="0" w:color="auto"/>
        <w:left w:val="none" w:sz="0" w:space="0" w:color="auto"/>
        <w:bottom w:val="none" w:sz="0" w:space="0" w:color="auto"/>
        <w:right w:val="none" w:sz="0" w:space="0" w:color="auto"/>
      </w:divBdr>
    </w:div>
    <w:div w:id="1483617001">
      <w:bodyDiv w:val="1"/>
      <w:marLeft w:val="0"/>
      <w:marRight w:val="0"/>
      <w:marTop w:val="0"/>
      <w:marBottom w:val="0"/>
      <w:divBdr>
        <w:top w:val="none" w:sz="0" w:space="0" w:color="auto"/>
        <w:left w:val="none" w:sz="0" w:space="0" w:color="auto"/>
        <w:bottom w:val="none" w:sz="0" w:space="0" w:color="auto"/>
        <w:right w:val="none" w:sz="0" w:space="0" w:color="auto"/>
      </w:divBdr>
    </w:div>
    <w:div w:id="198896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Lida Amiri</dc:creator>
  <cp:keywords/>
  <dc:description/>
  <cp:lastModifiedBy>Amiri, L. (Lida)</cp:lastModifiedBy>
  <cp:revision>4</cp:revision>
  <dcterms:created xsi:type="dcterms:W3CDTF">2022-10-25T11:09:00Z</dcterms:created>
  <dcterms:modified xsi:type="dcterms:W3CDTF">2023-07-26T23:52:00Z</dcterms:modified>
</cp:coreProperties>
</file>